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915-1_4seq1.xml.htm"/>
      <w:bookmarkStart w:id="1" w:name="kstm262691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Hamm Gregory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1141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Limoneira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LMNR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11.905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84,812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December 30,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from $11.81 to $11.98, inclusive. Full information regarding the number of shares sold at each separate price will be provided upon request by the SEC staff, the issuer, or any security holder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 C. Hamm, by Amy Fukutomi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1392" TargetMode="External"/><Relationship Id="rId5" Type="http://schemas.openxmlformats.org/officeDocument/2006/relationships/hyperlink" Target="http://www.sec.gov/cgi-bin/browse-edgar?action=getcompany&amp;CIK=0001342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3477</Characters>
  <CharactersWithSpaces>4060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